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72" w:rsidRPr="00F023B1" w:rsidRDefault="00F023B1" w:rsidP="00AC5423">
      <w:pPr>
        <w:jc w:val="center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6"/>
          <w:szCs w:val="16"/>
        </w:rPr>
        <w:t>Seite 2</w:t>
      </w:r>
    </w:p>
    <w:p w:rsidR="00FA7434" w:rsidRPr="00937172" w:rsidRDefault="00AC5423" w:rsidP="00AC5423">
      <w:pPr>
        <w:jc w:val="center"/>
        <w:rPr>
          <w:b/>
          <w:sz w:val="32"/>
          <w:szCs w:val="32"/>
        </w:rPr>
      </w:pPr>
      <w:r w:rsidRPr="00937172">
        <w:rPr>
          <w:b/>
          <w:sz w:val="32"/>
          <w:szCs w:val="32"/>
        </w:rPr>
        <w:t>Verwendungsnachweis</w:t>
      </w:r>
      <w:r w:rsidR="00733458">
        <w:rPr>
          <w:b/>
          <w:sz w:val="32"/>
          <w:szCs w:val="32"/>
        </w:rPr>
        <w:t xml:space="preserve"> 2018</w:t>
      </w:r>
    </w:p>
    <w:p w:rsidR="00937172" w:rsidRDefault="00937172" w:rsidP="00AC5423"/>
    <w:p w:rsidR="00AC5423" w:rsidRDefault="00AC5423" w:rsidP="00AC5423">
      <w:r>
        <w:t xml:space="preserve">Projekt Nr.: LAP </w:t>
      </w:r>
      <w:r w:rsidR="000D0DC0">
        <w:t xml:space="preserve"> …………</w:t>
      </w:r>
      <w:bookmarkStart w:id="0" w:name="_GoBack"/>
      <w:bookmarkEnd w:id="0"/>
      <w:r w:rsidR="00733458">
        <w:t>/2018</w:t>
      </w:r>
    </w:p>
    <w:p w:rsidR="00AC5423" w:rsidRPr="001224B3" w:rsidRDefault="00AC5423" w:rsidP="00AC5423">
      <w:r>
        <w:t xml:space="preserve">Projektträger: </w:t>
      </w:r>
    </w:p>
    <w:p w:rsidR="00095944" w:rsidRDefault="00095944" w:rsidP="00AC5423"/>
    <w:p w:rsidR="00AC5423" w:rsidRPr="00937172" w:rsidRDefault="00AC5423" w:rsidP="00AC5423">
      <w:pPr>
        <w:jc w:val="center"/>
        <w:rPr>
          <w:b/>
        </w:rPr>
      </w:pPr>
      <w:r w:rsidRPr="00937172">
        <w:rPr>
          <w:b/>
        </w:rPr>
        <w:t>Belegliste</w:t>
      </w:r>
    </w:p>
    <w:p w:rsidR="00AC5423" w:rsidRPr="00937172" w:rsidRDefault="00937172" w:rsidP="00AC5423">
      <w:pPr>
        <w:jc w:val="center"/>
        <w:rPr>
          <w:b/>
        </w:rPr>
      </w:pPr>
      <w:r w:rsidRPr="00937172">
        <w:rPr>
          <w:b/>
        </w:rPr>
        <w:t>f</w:t>
      </w:r>
      <w:r w:rsidR="00AC5423" w:rsidRPr="00937172">
        <w:rPr>
          <w:b/>
        </w:rPr>
        <w:t>ür alle Einnahmen und Ausgaben in chronologischer Reihenfolge</w:t>
      </w:r>
    </w:p>
    <w:p w:rsidR="00AC5423" w:rsidRPr="00AC5423" w:rsidRDefault="00AC5423" w:rsidP="00AC5423">
      <w:pPr>
        <w:jc w:val="center"/>
        <w:rPr>
          <w:sz w:val="16"/>
          <w:szCs w:val="16"/>
        </w:rPr>
      </w:pPr>
      <w:r w:rsidRPr="00AC5423">
        <w:rPr>
          <w:sz w:val="16"/>
          <w:szCs w:val="16"/>
        </w:rPr>
        <w:t>(Bei Bedarf weitere Zeilen einfügen)</w:t>
      </w:r>
    </w:p>
    <w:p w:rsidR="00AC5423" w:rsidRDefault="00AC5423" w:rsidP="00AC54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1397"/>
        <w:gridCol w:w="1274"/>
        <w:gridCol w:w="1416"/>
        <w:gridCol w:w="1425"/>
        <w:gridCol w:w="2977"/>
        <w:gridCol w:w="2207"/>
        <w:gridCol w:w="2187"/>
        <w:gridCol w:w="1070"/>
      </w:tblGrid>
      <w:tr w:rsidR="006A03D6" w:rsidTr="006A03D6">
        <w:tc>
          <w:tcPr>
            <w:tcW w:w="550" w:type="dxa"/>
          </w:tcPr>
          <w:p w:rsidR="00AC5423" w:rsidRDefault="00937172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C5423">
              <w:rPr>
                <w:sz w:val="20"/>
                <w:szCs w:val="20"/>
              </w:rPr>
              <w:t>fd.</w:t>
            </w:r>
          </w:p>
          <w:p w:rsidR="00AC5423" w:rsidRPr="00AC5423" w:rsidRDefault="00AC5423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397" w:type="dxa"/>
          </w:tcPr>
          <w:p w:rsidR="00AC5423" w:rsidRDefault="005A44B1" w:rsidP="00AC5423">
            <w:r>
              <w:t>Beleg Nr.</w:t>
            </w:r>
          </w:p>
        </w:tc>
        <w:tc>
          <w:tcPr>
            <w:tcW w:w="1274" w:type="dxa"/>
          </w:tcPr>
          <w:p w:rsidR="00AC5423" w:rsidRDefault="005A44B1" w:rsidP="00AC5423">
            <w:r>
              <w:t>Beleg-datum</w:t>
            </w:r>
          </w:p>
        </w:tc>
        <w:tc>
          <w:tcPr>
            <w:tcW w:w="1416" w:type="dxa"/>
          </w:tcPr>
          <w:p w:rsidR="00AC5423" w:rsidRDefault="005A44B1" w:rsidP="00AC5423">
            <w:r>
              <w:t>Zahlungs-</w:t>
            </w:r>
          </w:p>
          <w:p w:rsidR="005A44B1" w:rsidRDefault="005A44B1" w:rsidP="005A44B1">
            <w:proofErr w:type="spellStart"/>
            <w:r>
              <w:t>datum</w:t>
            </w:r>
            <w:proofErr w:type="spellEnd"/>
          </w:p>
        </w:tc>
        <w:tc>
          <w:tcPr>
            <w:tcW w:w="1425" w:type="dxa"/>
          </w:tcPr>
          <w:p w:rsidR="00AC5423" w:rsidRDefault="005A44B1" w:rsidP="00AC5423">
            <w:r>
              <w:t>Betrag</w:t>
            </w:r>
          </w:p>
        </w:tc>
        <w:tc>
          <w:tcPr>
            <w:tcW w:w="2977" w:type="dxa"/>
          </w:tcPr>
          <w:p w:rsidR="00AC5423" w:rsidRDefault="005A44B1" w:rsidP="00AC5423">
            <w:r>
              <w:t>Zahlungsgrund</w:t>
            </w:r>
          </w:p>
          <w:p w:rsidR="005A44B1" w:rsidRDefault="005A44B1" w:rsidP="00AC5423">
            <w:r>
              <w:t>Verwendungszweck</w:t>
            </w:r>
          </w:p>
        </w:tc>
        <w:tc>
          <w:tcPr>
            <w:tcW w:w="2207" w:type="dxa"/>
          </w:tcPr>
          <w:p w:rsidR="00AC5423" w:rsidRPr="005A44B1" w:rsidRDefault="006A03D6" w:rsidP="00AC54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5A44B1" w:rsidRPr="005A44B1">
              <w:rPr>
                <w:sz w:val="20"/>
                <w:szCs w:val="20"/>
              </w:rPr>
              <w:t>ezügl</w:t>
            </w:r>
            <w:proofErr w:type="spellEnd"/>
            <w:r w:rsidR="005A44B1" w:rsidRPr="005A44B1">
              <w:rPr>
                <w:sz w:val="20"/>
                <w:szCs w:val="20"/>
              </w:rPr>
              <w:t>.</w:t>
            </w:r>
          </w:p>
          <w:p w:rsidR="005A44B1" w:rsidRPr="005A44B1" w:rsidRDefault="005A44B1" w:rsidP="00AC5423">
            <w:pPr>
              <w:rPr>
                <w:sz w:val="20"/>
                <w:szCs w:val="20"/>
              </w:rPr>
            </w:pPr>
            <w:r w:rsidRPr="005A44B1">
              <w:rPr>
                <w:sz w:val="20"/>
                <w:szCs w:val="20"/>
              </w:rPr>
              <w:t>Ausgabe</w:t>
            </w:r>
          </w:p>
          <w:p w:rsidR="005A44B1" w:rsidRDefault="005A44B1" w:rsidP="00AC5423">
            <w:r>
              <w:t>Empfänger/in</w:t>
            </w:r>
          </w:p>
        </w:tc>
        <w:tc>
          <w:tcPr>
            <w:tcW w:w="2187" w:type="dxa"/>
          </w:tcPr>
          <w:p w:rsidR="00AC5423" w:rsidRPr="005A44B1" w:rsidRDefault="006A03D6" w:rsidP="00AC54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5A44B1" w:rsidRPr="005A44B1">
              <w:rPr>
                <w:sz w:val="20"/>
                <w:szCs w:val="20"/>
              </w:rPr>
              <w:t>ezügl</w:t>
            </w:r>
            <w:proofErr w:type="spellEnd"/>
            <w:r w:rsidR="005A44B1" w:rsidRPr="005A44B1">
              <w:rPr>
                <w:sz w:val="20"/>
                <w:szCs w:val="20"/>
              </w:rPr>
              <w:t>. Einnahme</w:t>
            </w:r>
          </w:p>
          <w:p w:rsidR="005A44B1" w:rsidRDefault="005A44B1" w:rsidP="00AC5423">
            <w:r>
              <w:t>Mittelgeber/in</w:t>
            </w:r>
          </w:p>
        </w:tc>
        <w:tc>
          <w:tcPr>
            <w:tcW w:w="1070" w:type="dxa"/>
          </w:tcPr>
          <w:p w:rsidR="00AC5423" w:rsidRDefault="005A44B1" w:rsidP="00AC5423">
            <w:r>
              <w:t>Position</w:t>
            </w:r>
          </w:p>
          <w:p w:rsidR="005A44B1" w:rsidRDefault="005A44B1" w:rsidP="006A03D6">
            <w:r>
              <w:t>(</w:t>
            </w:r>
            <w:r w:rsidR="006A03D6" w:rsidRPr="006A03D6">
              <w:rPr>
                <w:sz w:val="20"/>
                <w:szCs w:val="20"/>
              </w:rPr>
              <w:t>s</w:t>
            </w:r>
            <w:r w:rsidRPr="00305208">
              <w:rPr>
                <w:sz w:val="20"/>
                <w:szCs w:val="20"/>
              </w:rPr>
              <w:t>iehe Legende)</w:t>
            </w:r>
          </w:p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  <w:tr w:rsidR="006A03D6" w:rsidTr="006A03D6">
        <w:tc>
          <w:tcPr>
            <w:tcW w:w="550" w:type="dxa"/>
          </w:tcPr>
          <w:p w:rsidR="00AC5423" w:rsidRDefault="00AC5423" w:rsidP="00AC5423"/>
        </w:tc>
        <w:tc>
          <w:tcPr>
            <w:tcW w:w="1397" w:type="dxa"/>
          </w:tcPr>
          <w:p w:rsidR="00AC5423" w:rsidRDefault="00AC5423" w:rsidP="00AC5423"/>
        </w:tc>
        <w:tc>
          <w:tcPr>
            <w:tcW w:w="1274" w:type="dxa"/>
          </w:tcPr>
          <w:p w:rsidR="00AC5423" w:rsidRDefault="00AC5423" w:rsidP="00AC5423"/>
        </w:tc>
        <w:tc>
          <w:tcPr>
            <w:tcW w:w="1416" w:type="dxa"/>
          </w:tcPr>
          <w:p w:rsidR="00AC5423" w:rsidRDefault="00AC5423" w:rsidP="00AC5423"/>
        </w:tc>
        <w:tc>
          <w:tcPr>
            <w:tcW w:w="1425" w:type="dxa"/>
          </w:tcPr>
          <w:p w:rsidR="00AC5423" w:rsidRDefault="00AC5423" w:rsidP="00AC5423"/>
        </w:tc>
        <w:tc>
          <w:tcPr>
            <w:tcW w:w="2977" w:type="dxa"/>
          </w:tcPr>
          <w:p w:rsidR="00AC5423" w:rsidRDefault="00AC5423" w:rsidP="00AC5423"/>
        </w:tc>
        <w:tc>
          <w:tcPr>
            <w:tcW w:w="2207" w:type="dxa"/>
          </w:tcPr>
          <w:p w:rsidR="00AC5423" w:rsidRDefault="00AC5423" w:rsidP="00AC5423"/>
        </w:tc>
        <w:tc>
          <w:tcPr>
            <w:tcW w:w="2187" w:type="dxa"/>
          </w:tcPr>
          <w:p w:rsidR="00AC5423" w:rsidRDefault="00AC5423" w:rsidP="00AC5423"/>
        </w:tc>
        <w:tc>
          <w:tcPr>
            <w:tcW w:w="1070" w:type="dxa"/>
          </w:tcPr>
          <w:p w:rsidR="00AC5423" w:rsidRDefault="00AC5423" w:rsidP="00AC5423"/>
        </w:tc>
      </w:tr>
    </w:tbl>
    <w:p w:rsidR="00AC5423" w:rsidRDefault="00AC5423" w:rsidP="00AC5423"/>
    <w:p w:rsidR="00305208" w:rsidRDefault="00305208" w:rsidP="00AC5423"/>
    <w:p w:rsidR="00305208" w:rsidRDefault="00305208" w:rsidP="00AC5423">
      <w:pPr>
        <w:rPr>
          <w:sz w:val="20"/>
          <w:szCs w:val="20"/>
        </w:rPr>
      </w:pPr>
    </w:p>
    <w:p w:rsidR="00095944" w:rsidRDefault="00095944" w:rsidP="00AC5423"/>
    <w:p w:rsidR="00F023B1" w:rsidRDefault="00F023B1" w:rsidP="00AC54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5944" w:rsidRDefault="00095944" w:rsidP="00F023B1">
      <w:pPr>
        <w:ind w:left="12744" w:firstLine="708"/>
        <w:rPr>
          <w:sz w:val="16"/>
          <w:szCs w:val="16"/>
        </w:rPr>
      </w:pPr>
    </w:p>
    <w:p w:rsidR="00F023B1" w:rsidRPr="00F023B1" w:rsidRDefault="00F023B1" w:rsidP="00F023B1">
      <w:pPr>
        <w:ind w:left="12744" w:firstLine="708"/>
        <w:rPr>
          <w:sz w:val="16"/>
          <w:szCs w:val="16"/>
        </w:rPr>
      </w:pPr>
      <w:r w:rsidRPr="00F023B1">
        <w:rPr>
          <w:sz w:val="16"/>
          <w:szCs w:val="16"/>
        </w:rPr>
        <w:lastRenderedPageBreak/>
        <w:t>Seite 3</w:t>
      </w:r>
    </w:p>
    <w:p w:rsidR="00305208" w:rsidRPr="001057D4" w:rsidRDefault="00305208" w:rsidP="00AC5423">
      <w:pPr>
        <w:rPr>
          <w:b/>
        </w:rPr>
      </w:pPr>
      <w:r w:rsidRPr="006A03D6">
        <w:rPr>
          <w:b/>
        </w:rPr>
        <w:t>Legende zur Belegliste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931"/>
      </w:tblGrid>
      <w:tr w:rsidR="00305208" w:rsidTr="003D4DD0">
        <w:tc>
          <w:tcPr>
            <w:tcW w:w="1809" w:type="dxa"/>
          </w:tcPr>
          <w:p w:rsidR="00305208" w:rsidRPr="00C65417" w:rsidRDefault="00305208" w:rsidP="00AC5423">
            <w:pPr>
              <w:rPr>
                <w:b/>
                <w:sz w:val="22"/>
              </w:rPr>
            </w:pPr>
            <w:r w:rsidRPr="00C65417">
              <w:rPr>
                <w:b/>
                <w:sz w:val="22"/>
              </w:rPr>
              <w:t>Position</w:t>
            </w:r>
          </w:p>
        </w:tc>
        <w:tc>
          <w:tcPr>
            <w:tcW w:w="8931" w:type="dxa"/>
          </w:tcPr>
          <w:p w:rsidR="00305208" w:rsidRPr="00C65417" w:rsidRDefault="00305208" w:rsidP="00AC5423">
            <w:pPr>
              <w:rPr>
                <w:b/>
                <w:sz w:val="22"/>
              </w:rPr>
            </w:pPr>
            <w:r w:rsidRPr="00C65417">
              <w:rPr>
                <w:b/>
                <w:sz w:val="22"/>
              </w:rPr>
              <w:t>Bedeutung</w:t>
            </w:r>
          </w:p>
        </w:tc>
      </w:tr>
      <w:tr w:rsidR="00305208" w:rsidTr="003D4DD0">
        <w:tc>
          <w:tcPr>
            <w:tcW w:w="10740" w:type="dxa"/>
            <w:gridSpan w:val="2"/>
          </w:tcPr>
          <w:p w:rsidR="00305208" w:rsidRPr="00C65417" w:rsidRDefault="00305208" w:rsidP="00AC5423">
            <w:pPr>
              <w:rPr>
                <w:b/>
                <w:sz w:val="20"/>
                <w:szCs w:val="20"/>
              </w:rPr>
            </w:pPr>
            <w:r w:rsidRPr="00C65417">
              <w:rPr>
                <w:b/>
                <w:sz w:val="20"/>
                <w:szCs w:val="20"/>
              </w:rPr>
              <w:t xml:space="preserve">1                  </w:t>
            </w:r>
            <w:r w:rsidRPr="00C65417">
              <w:rPr>
                <w:b/>
                <w:sz w:val="22"/>
              </w:rPr>
              <w:t>Ausgaben</w:t>
            </w:r>
          </w:p>
        </w:tc>
      </w:tr>
      <w:tr w:rsidR="00305208" w:rsidTr="003D4DD0">
        <w:tc>
          <w:tcPr>
            <w:tcW w:w="1809" w:type="dxa"/>
          </w:tcPr>
          <w:p w:rsidR="00305208" w:rsidRPr="009E2827" w:rsidRDefault="00305208" w:rsidP="00AC5423">
            <w:pPr>
              <w:rPr>
                <w:sz w:val="20"/>
                <w:szCs w:val="20"/>
                <w:highlight w:val="darkGreen"/>
              </w:rPr>
            </w:pPr>
            <w:r w:rsidRPr="00025EE9">
              <w:rPr>
                <w:sz w:val="20"/>
                <w:szCs w:val="20"/>
                <w:highlight w:val="green"/>
              </w:rPr>
              <w:t>1.1</w:t>
            </w:r>
          </w:p>
        </w:tc>
        <w:tc>
          <w:tcPr>
            <w:tcW w:w="8931" w:type="dxa"/>
          </w:tcPr>
          <w:p w:rsidR="00305208" w:rsidRPr="0028427F" w:rsidRDefault="00305208" w:rsidP="00AC5423">
            <w:pPr>
              <w:rPr>
                <w:color w:val="002060"/>
                <w:sz w:val="20"/>
                <w:szCs w:val="20"/>
                <w:highlight w:val="darkGreen"/>
              </w:rPr>
            </w:pPr>
            <w:r w:rsidRPr="00025EE9">
              <w:rPr>
                <w:sz w:val="20"/>
                <w:szCs w:val="20"/>
                <w:highlight w:val="green"/>
              </w:rPr>
              <w:t>Personalkosten</w:t>
            </w:r>
            <w:r w:rsidR="00C65417" w:rsidRPr="00025EE9">
              <w:rPr>
                <w:sz w:val="20"/>
                <w:szCs w:val="20"/>
                <w:highlight w:val="green"/>
              </w:rPr>
              <w:t xml:space="preserve">    (gilt nicht für Projektträger von Einzelprojekt</w:t>
            </w:r>
            <w:r w:rsidR="00C65417" w:rsidRPr="00025EE9">
              <w:rPr>
                <w:color w:val="002060"/>
                <w:sz w:val="20"/>
                <w:szCs w:val="20"/>
                <w:highlight w:val="green"/>
              </w:rPr>
              <w:t>en</w:t>
            </w:r>
            <w:r w:rsidR="00C65417" w:rsidRPr="0028427F">
              <w:rPr>
                <w:color w:val="002060"/>
                <w:sz w:val="20"/>
                <w:szCs w:val="20"/>
                <w:highlight w:val="darkGreen"/>
              </w:rPr>
              <w:t>)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 w:rsidRPr="00305208">
              <w:rPr>
                <w:sz w:val="20"/>
                <w:szCs w:val="20"/>
              </w:rPr>
              <w:t>1.2</w:t>
            </w:r>
          </w:p>
        </w:tc>
        <w:tc>
          <w:tcPr>
            <w:tcW w:w="8931" w:type="dxa"/>
          </w:tcPr>
          <w:p w:rsidR="00305208" w:rsidRPr="0028427F" w:rsidRDefault="00305208" w:rsidP="00C65417">
            <w:pPr>
              <w:rPr>
                <w:color w:val="002060"/>
                <w:sz w:val="20"/>
                <w:szCs w:val="20"/>
              </w:rPr>
            </w:pPr>
            <w:r w:rsidRPr="0028427F">
              <w:rPr>
                <w:color w:val="002060"/>
                <w:sz w:val="20"/>
                <w:szCs w:val="20"/>
              </w:rPr>
              <w:t>Sach</w:t>
            </w:r>
            <w:r w:rsidR="00C65417" w:rsidRPr="0028427F">
              <w:rPr>
                <w:color w:val="002060"/>
                <w:sz w:val="20"/>
                <w:szCs w:val="20"/>
              </w:rPr>
              <w:t>ausgaben</w:t>
            </w:r>
          </w:p>
        </w:tc>
      </w:tr>
      <w:tr w:rsidR="00305208" w:rsidTr="003D4DD0">
        <w:tc>
          <w:tcPr>
            <w:tcW w:w="1809" w:type="dxa"/>
          </w:tcPr>
          <w:p w:rsidR="00305208" w:rsidRPr="009E2827" w:rsidRDefault="00305208" w:rsidP="00AC5423">
            <w:pPr>
              <w:rPr>
                <w:sz w:val="20"/>
                <w:szCs w:val="20"/>
                <w:highlight w:val="darkGreen"/>
              </w:rPr>
            </w:pPr>
            <w:r w:rsidRPr="00025EE9">
              <w:rPr>
                <w:sz w:val="20"/>
                <w:szCs w:val="20"/>
                <w:highlight w:val="green"/>
              </w:rPr>
              <w:t>1.2.1</w:t>
            </w:r>
          </w:p>
        </w:tc>
        <w:tc>
          <w:tcPr>
            <w:tcW w:w="8931" w:type="dxa"/>
          </w:tcPr>
          <w:p w:rsidR="00305208" w:rsidRPr="00025EE9" w:rsidRDefault="00C65417" w:rsidP="00AC5423">
            <w:pPr>
              <w:rPr>
                <w:color w:val="002060"/>
                <w:sz w:val="20"/>
                <w:szCs w:val="20"/>
                <w:highlight w:val="green"/>
              </w:rPr>
            </w:pPr>
            <w:r w:rsidRPr="00025EE9">
              <w:rPr>
                <w:color w:val="002060"/>
                <w:sz w:val="20"/>
                <w:szCs w:val="20"/>
                <w:highlight w:val="green"/>
              </w:rPr>
              <w:t>Berufsgenossenschaft (gilt nicht für Projektträger von Einzelprojekten)</w:t>
            </w:r>
          </w:p>
        </w:tc>
      </w:tr>
      <w:tr w:rsidR="00305208" w:rsidTr="003D4DD0">
        <w:tc>
          <w:tcPr>
            <w:tcW w:w="1809" w:type="dxa"/>
          </w:tcPr>
          <w:p w:rsidR="00305208" w:rsidRPr="009E2827" w:rsidRDefault="00305208" w:rsidP="00AC5423">
            <w:pPr>
              <w:rPr>
                <w:sz w:val="20"/>
                <w:szCs w:val="20"/>
                <w:highlight w:val="darkGreen"/>
              </w:rPr>
            </w:pPr>
            <w:r w:rsidRPr="00025EE9">
              <w:rPr>
                <w:sz w:val="20"/>
                <w:szCs w:val="20"/>
                <w:highlight w:val="green"/>
              </w:rPr>
              <w:t>1.2.2</w:t>
            </w:r>
          </w:p>
        </w:tc>
        <w:tc>
          <w:tcPr>
            <w:tcW w:w="8931" w:type="dxa"/>
          </w:tcPr>
          <w:p w:rsidR="00305208" w:rsidRPr="0028427F" w:rsidRDefault="00C65417" w:rsidP="003D4DD0">
            <w:pPr>
              <w:rPr>
                <w:color w:val="002060"/>
                <w:sz w:val="20"/>
                <w:szCs w:val="20"/>
                <w:highlight w:val="darkGreen"/>
              </w:rPr>
            </w:pPr>
            <w:r w:rsidRPr="00025EE9">
              <w:rPr>
                <w:color w:val="002060"/>
                <w:sz w:val="20"/>
                <w:szCs w:val="20"/>
                <w:highlight w:val="green"/>
              </w:rPr>
              <w:t>Reisek</w:t>
            </w:r>
            <w:r w:rsidR="003D4DD0" w:rsidRPr="00025EE9">
              <w:rPr>
                <w:color w:val="002060"/>
                <w:sz w:val="20"/>
                <w:szCs w:val="20"/>
                <w:highlight w:val="green"/>
              </w:rPr>
              <w:t>osten</w:t>
            </w:r>
            <w:r w:rsidRPr="00025EE9">
              <w:rPr>
                <w:color w:val="002060"/>
                <w:sz w:val="20"/>
                <w:szCs w:val="20"/>
                <w:highlight w:val="green"/>
              </w:rPr>
              <w:t xml:space="preserve"> innerh</w:t>
            </w:r>
            <w:r w:rsidR="003D4DD0" w:rsidRPr="00025EE9">
              <w:rPr>
                <w:color w:val="002060"/>
                <w:sz w:val="20"/>
                <w:szCs w:val="20"/>
                <w:highlight w:val="green"/>
              </w:rPr>
              <w:t>alb</w:t>
            </w:r>
            <w:r w:rsidRPr="00025EE9">
              <w:rPr>
                <w:color w:val="002060"/>
                <w:sz w:val="20"/>
                <w:szCs w:val="20"/>
                <w:highlight w:val="green"/>
              </w:rPr>
              <w:t xml:space="preserve"> d</w:t>
            </w:r>
            <w:r w:rsidR="003D4DD0" w:rsidRPr="00025EE9">
              <w:rPr>
                <w:color w:val="002060"/>
                <w:sz w:val="20"/>
                <w:szCs w:val="20"/>
                <w:highlight w:val="green"/>
              </w:rPr>
              <w:t>es</w:t>
            </w:r>
            <w:r w:rsidRPr="00025EE9">
              <w:rPr>
                <w:color w:val="002060"/>
                <w:sz w:val="20"/>
                <w:szCs w:val="20"/>
                <w:highlight w:val="green"/>
              </w:rPr>
              <w:t xml:space="preserve"> Progr</w:t>
            </w:r>
            <w:r w:rsidR="003D4DD0" w:rsidRPr="00025EE9">
              <w:rPr>
                <w:color w:val="002060"/>
                <w:sz w:val="20"/>
                <w:szCs w:val="20"/>
                <w:highlight w:val="green"/>
              </w:rPr>
              <w:t>amms</w:t>
            </w:r>
            <w:r w:rsidRPr="00025EE9">
              <w:rPr>
                <w:color w:val="002060"/>
                <w:sz w:val="20"/>
                <w:szCs w:val="20"/>
                <w:highlight w:val="green"/>
              </w:rPr>
              <w:t>.(gilt nicht für Projektträger von Einzelprojekten)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 w:rsidRPr="00305208">
              <w:rPr>
                <w:sz w:val="20"/>
                <w:szCs w:val="20"/>
              </w:rPr>
              <w:t>1.2.3</w:t>
            </w:r>
          </w:p>
        </w:tc>
        <w:tc>
          <w:tcPr>
            <w:tcW w:w="8931" w:type="dxa"/>
          </w:tcPr>
          <w:p w:rsidR="00305208" w:rsidRPr="00305208" w:rsidRDefault="00C65417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Reisekosten die den TN erstattet werden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 w:rsidRPr="00305208">
              <w:rPr>
                <w:sz w:val="20"/>
                <w:szCs w:val="20"/>
              </w:rPr>
              <w:t>1.2.4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Unterkunft 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 w:rsidRPr="00305208">
              <w:rPr>
                <w:sz w:val="20"/>
                <w:szCs w:val="20"/>
              </w:rPr>
              <w:t>1.2.5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Honorare für Referenten/ Dolmetscher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 w:rsidRPr="00305208">
              <w:rPr>
                <w:sz w:val="20"/>
                <w:szCs w:val="20"/>
              </w:rPr>
              <w:t>1.2.6</w:t>
            </w:r>
          </w:p>
        </w:tc>
        <w:tc>
          <w:tcPr>
            <w:tcW w:w="8931" w:type="dxa"/>
          </w:tcPr>
          <w:p w:rsidR="00305208" w:rsidRPr="00305208" w:rsidRDefault="003D4DD0" w:rsidP="003D4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Honorare für externe Mitarbeiter/innen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8931" w:type="dxa"/>
          </w:tcPr>
          <w:p w:rsidR="00305208" w:rsidRPr="00305208" w:rsidRDefault="003D4DD0" w:rsidP="003D4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Honorarkosten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Mietkosten (Strom, Reinigung) 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Raumkosten (Einzelveranstaltung)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 Versicherungen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1.2.11</w:t>
            </w:r>
          </w:p>
        </w:tc>
        <w:tc>
          <w:tcPr>
            <w:tcW w:w="8931" w:type="dxa"/>
          </w:tcPr>
          <w:p w:rsidR="003D4DD0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Mietleasing für techn. Geräte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1.2.12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1.2.13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Telefon/ Internet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1.2.14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Bürobedarf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1.2.15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Arbeitsmaterial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1.2.16</w:t>
            </w:r>
          </w:p>
        </w:tc>
        <w:tc>
          <w:tcPr>
            <w:tcW w:w="8931" w:type="dxa"/>
          </w:tcPr>
          <w:p w:rsidR="00305208" w:rsidRPr="00305208" w:rsidRDefault="003D4DD0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Projektbezogenen Zeitschriften/ Bücher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1.2.17</w:t>
            </w:r>
          </w:p>
        </w:tc>
        <w:tc>
          <w:tcPr>
            <w:tcW w:w="8931" w:type="dxa"/>
          </w:tcPr>
          <w:p w:rsidR="00305208" w:rsidRPr="00305208" w:rsidRDefault="00062D5A" w:rsidP="006A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Geringwertige Wirtschaftsgüter (410,00€)  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1.2.18</w:t>
            </w:r>
          </w:p>
        </w:tc>
        <w:tc>
          <w:tcPr>
            <w:tcW w:w="8931" w:type="dxa"/>
          </w:tcPr>
          <w:p w:rsidR="00305208" w:rsidRPr="00305208" w:rsidRDefault="00062D5A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Mietausgaben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1.2.19</w:t>
            </w:r>
          </w:p>
        </w:tc>
        <w:tc>
          <w:tcPr>
            <w:tcW w:w="8931" w:type="dxa"/>
          </w:tcPr>
          <w:p w:rsidR="00305208" w:rsidRPr="00305208" w:rsidRDefault="00062D5A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Ausgaben für Veröffentlichungen</w:t>
            </w:r>
          </w:p>
        </w:tc>
      </w:tr>
      <w:tr w:rsidR="00305208" w:rsidTr="003D4DD0">
        <w:tc>
          <w:tcPr>
            <w:tcW w:w="1809" w:type="dxa"/>
          </w:tcPr>
          <w:p w:rsidR="00305208" w:rsidRPr="00305208" w:rsidRDefault="00305208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</w:t>
            </w:r>
          </w:p>
        </w:tc>
        <w:tc>
          <w:tcPr>
            <w:tcW w:w="8931" w:type="dxa"/>
          </w:tcPr>
          <w:p w:rsidR="00305208" w:rsidRPr="00305208" w:rsidRDefault="00062D5A" w:rsidP="00062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Kostenpositionen lt. Antrag </w:t>
            </w:r>
          </w:p>
        </w:tc>
      </w:tr>
      <w:tr w:rsidR="00062D5A" w:rsidTr="003D4DD0">
        <w:tc>
          <w:tcPr>
            <w:tcW w:w="1809" w:type="dxa"/>
          </w:tcPr>
          <w:p w:rsidR="00062D5A" w:rsidRPr="00305208" w:rsidRDefault="00062D5A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1.2.21</w:t>
            </w:r>
          </w:p>
        </w:tc>
        <w:tc>
          <w:tcPr>
            <w:tcW w:w="8931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Kostenpositionen lt. Antrag </w:t>
            </w:r>
          </w:p>
        </w:tc>
      </w:tr>
      <w:tr w:rsidR="00062D5A" w:rsidTr="003D4DD0">
        <w:tc>
          <w:tcPr>
            <w:tcW w:w="1809" w:type="dxa"/>
          </w:tcPr>
          <w:p w:rsidR="00062D5A" w:rsidRPr="009E2827" w:rsidRDefault="00062D5A" w:rsidP="00AC5423">
            <w:pPr>
              <w:rPr>
                <w:sz w:val="20"/>
                <w:szCs w:val="20"/>
                <w:highlight w:val="darkGreen"/>
              </w:rPr>
            </w:pPr>
            <w:r w:rsidRPr="00025EE9">
              <w:rPr>
                <w:sz w:val="20"/>
                <w:szCs w:val="20"/>
                <w:highlight w:val="green"/>
              </w:rPr>
              <w:t>1.3</w:t>
            </w:r>
          </w:p>
        </w:tc>
        <w:tc>
          <w:tcPr>
            <w:tcW w:w="8931" w:type="dxa"/>
          </w:tcPr>
          <w:p w:rsidR="00062D5A" w:rsidRPr="009E2827" w:rsidRDefault="00062D5A" w:rsidP="00C65417">
            <w:pPr>
              <w:rPr>
                <w:sz w:val="20"/>
                <w:szCs w:val="20"/>
                <w:highlight w:val="darkGreen"/>
              </w:rPr>
            </w:pPr>
            <w:r w:rsidRPr="00025EE9">
              <w:rPr>
                <w:color w:val="002060"/>
                <w:sz w:val="20"/>
                <w:szCs w:val="20"/>
                <w:highlight w:val="green"/>
              </w:rPr>
              <w:t>Investition                (gilt nicht für Projektträger</w:t>
            </w:r>
            <w:r w:rsidR="009E2827" w:rsidRPr="00025EE9">
              <w:rPr>
                <w:color w:val="002060"/>
                <w:sz w:val="20"/>
                <w:szCs w:val="20"/>
                <w:highlight w:val="green"/>
              </w:rPr>
              <w:t xml:space="preserve"> von Einzelprojekten</w:t>
            </w:r>
            <w:r w:rsidRPr="00025EE9">
              <w:rPr>
                <w:color w:val="FF0000"/>
                <w:sz w:val="20"/>
                <w:szCs w:val="20"/>
                <w:highlight w:val="green"/>
              </w:rPr>
              <w:t>)</w:t>
            </w:r>
          </w:p>
        </w:tc>
      </w:tr>
      <w:tr w:rsidR="00062D5A" w:rsidTr="003D4DD0">
        <w:tc>
          <w:tcPr>
            <w:tcW w:w="10740" w:type="dxa"/>
            <w:gridSpan w:val="2"/>
          </w:tcPr>
          <w:p w:rsidR="00062D5A" w:rsidRPr="00C65417" w:rsidRDefault="00062D5A" w:rsidP="00AC5423">
            <w:pPr>
              <w:rPr>
                <w:b/>
                <w:sz w:val="22"/>
              </w:rPr>
            </w:pPr>
            <w:r w:rsidRPr="00C65417">
              <w:rPr>
                <w:b/>
                <w:sz w:val="22"/>
              </w:rPr>
              <w:t>2.              Einnahmen</w:t>
            </w:r>
          </w:p>
        </w:tc>
      </w:tr>
      <w:tr w:rsidR="00062D5A" w:rsidTr="003D4DD0">
        <w:tc>
          <w:tcPr>
            <w:tcW w:w="1809" w:type="dxa"/>
          </w:tcPr>
          <w:p w:rsidR="00062D5A" w:rsidRPr="00305208" w:rsidRDefault="00062D5A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931" w:type="dxa"/>
          </w:tcPr>
          <w:p w:rsidR="00062D5A" w:rsidRPr="00305208" w:rsidRDefault="00062D5A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</w:tr>
      <w:tr w:rsidR="00062D5A" w:rsidTr="003D4DD0">
        <w:tc>
          <w:tcPr>
            <w:tcW w:w="1809" w:type="dxa"/>
          </w:tcPr>
          <w:p w:rsidR="00062D5A" w:rsidRPr="00305208" w:rsidRDefault="00062D5A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931" w:type="dxa"/>
          </w:tcPr>
          <w:p w:rsidR="00062D5A" w:rsidRPr="00305208" w:rsidRDefault="00062D5A" w:rsidP="00AC54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Öffentl</w:t>
            </w:r>
            <w:proofErr w:type="spellEnd"/>
            <w:r>
              <w:rPr>
                <w:sz w:val="20"/>
                <w:szCs w:val="20"/>
              </w:rPr>
              <w:t>. Zuschüsse EU</w:t>
            </w:r>
          </w:p>
        </w:tc>
      </w:tr>
      <w:tr w:rsidR="00062D5A" w:rsidTr="003D4DD0">
        <w:tc>
          <w:tcPr>
            <w:tcW w:w="1809" w:type="dxa"/>
          </w:tcPr>
          <w:p w:rsidR="00062D5A" w:rsidRPr="00305208" w:rsidRDefault="00062D5A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931" w:type="dxa"/>
          </w:tcPr>
          <w:p w:rsidR="00062D5A" w:rsidRPr="00305208" w:rsidRDefault="00062D5A" w:rsidP="00AC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Bundesmittel</w:t>
            </w:r>
          </w:p>
        </w:tc>
      </w:tr>
      <w:tr w:rsidR="00062D5A" w:rsidTr="003D4DD0">
        <w:tc>
          <w:tcPr>
            <w:tcW w:w="1809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931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Öffentl</w:t>
            </w:r>
            <w:proofErr w:type="spellEnd"/>
            <w:r>
              <w:rPr>
                <w:sz w:val="20"/>
                <w:szCs w:val="20"/>
              </w:rPr>
              <w:t>. Zuschüsse Land</w:t>
            </w:r>
          </w:p>
        </w:tc>
      </w:tr>
      <w:tr w:rsidR="00062D5A" w:rsidTr="003D4DD0">
        <w:tc>
          <w:tcPr>
            <w:tcW w:w="1809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931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Öffentl</w:t>
            </w:r>
            <w:proofErr w:type="spellEnd"/>
            <w:r>
              <w:rPr>
                <w:sz w:val="20"/>
                <w:szCs w:val="20"/>
              </w:rPr>
              <w:t>. Zuschüsse Stadt/ Gemeinde</w:t>
            </w:r>
            <w:r w:rsidR="006A03D6">
              <w:rPr>
                <w:sz w:val="20"/>
                <w:szCs w:val="20"/>
              </w:rPr>
              <w:t>/ Landkreis</w:t>
            </w:r>
          </w:p>
        </w:tc>
      </w:tr>
      <w:tr w:rsidR="00062D5A" w:rsidTr="003D4DD0">
        <w:tc>
          <w:tcPr>
            <w:tcW w:w="1809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931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Drittmittel (Spenden etc.)</w:t>
            </w:r>
          </w:p>
        </w:tc>
      </w:tr>
      <w:tr w:rsidR="00062D5A" w:rsidTr="003D4DD0">
        <w:tc>
          <w:tcPr>
            <w:tcW w:w="1809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931" w:type="dxa"/>
          </w:tcPr>
          <w:p w:rsidR="00062D5A" w:rsidRPr="00305208" w:rsidRDefault="00062D5A" w:rsidP="0092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Zuwendung aus dem LAP Altenburger Land im Rahmen des Bundesprogramm Demokratie leben</w:t>
            </w:r>
          </w:p>
        </w:tc>
      </w:tr>
    </w:tbl>
    <w:p w:rsidR="00305208" w:rsidRDefault="00305208" w:rsidP="00AC5423"/>
    <w:sectPr w:rsidR="00305208" w:rsidSect="00AC54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3"/>
    <w:rsid w:val="00025EE9"/>
    <w:rsid w:val="00062D5A"/>
    <w:rsid w:val="00095944"/>
    <w:rsid w:val="000C6111"/>
    <w:rsid w:val="000D0DC0"/>
    <w:rsid w:val="001057D4"/>
    <w:rsid w:val="001224B3"/>
    <w:rsid w:val="00172923"/>
    <w:rsid w:val="00194216"/>
    <w:rsid w:val="0028427F"/>
    <w:rsid w:val="00305208"/>
    <w:rsid w:val="003D4DD0"/>
    <w:rsid w:val="004B4086"/>
    <w:rsid w:val="005A44B1"/>
    <w:rsid w:val="006A03D6"/>
    <w:rsid w:val="00733458"/>
    <w:rsid w:val="00767F0B"/>
    <w:rsid w:val="00937172"/>
    <w:rsid w:val="009E2827"/>
    <w:rsid w:val="00AC5423"/>
    <w:rsid w:val="00C65417"/>
    <w:rsid w:val="00E878FA"/>
    <w:rsid w:val="00F023B1"/>
    <w:rsid w:val="00F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2E5A-4601-4030-B41E-B119E2B6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2018-01-15T10:23:00Z</cp:lastPrinted>
  <dcterms:created xsi:type="dcterms:W3CDTF">2017-10-24T13:07:00Z</dcterms:created>
  <dcterms:modified xsi:type="dcterms:W3CDTF">2018-01-15T10:29:00Z</dcterms:modified>
</cp:coreProperties>
</file>